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0B047" w14:textId="77777777" w:rsidR="002233BD" w:rsidRDefault="00B900F9" w:rsidP="00D06705">
      <w:pPr>
        <w:shd w:val="clear" w:color="auto" w:fill="FFFFFF"/>
        <w:spacing w:line="276" w:lineRule="auto"/>
        <w:jc w:val="center"/>
        <w:rPr>
          <w:b/>
          <w:bCs/>
          <w:spacing w:val="4"/>
          <w:sz w:val="32"/>
          <w:szCs w:val="32"/>
        </w:rPr>
      </w:pPr>
      <w:r>
        <w:rPr>
          <w:b/>
          <w:bCs/>
          <w:spacing w:val="4"/>
          <w:sz w:val="32"/>
          <w:szCs w:val="32"/>
        </w:rPr>
        <w:t>Публичный отчёт</w:t>
      </w:r>
      <w:r w:rsidR="00D06705" w:rsidRPr="00D06705">
        <w:rPr>
          <w:b/>
          <w:bCs/>
          <w:spacing w:val="4"/>
          <w:sz w:val="32"/>
          <w:szCs w:val="32"/>
        </w:rPr>
        <w:t xml:space="preserve"> </w:t>
      </w:r>
    </w:p>
    <w:p w14:paraId="6E1B3719" w14:textId="77777777" w:rsidR="002233BD" w:rsidRDefault="00D06705" w:rsidP="00D06705">
      <w:pPr>
        <w:shd w:val="clear" w:color="auto" w:fill="FFFFFF"/>
        <w:spacing w:line="276" w:lineRule="auto"/>
        <w:jc w:val="center"/>
        <w:rPr>
          <w:b/>
          <w:spacing w:val="4"/>
          <w:sz w:val="32"/>
          <w:szCs w:val="32"/>
        </w:rPr>
      </w:pPr>
      <w:r w:rsidRPr="00D06705">
        <w:rPr>
          <w:b/>
          <w:spacing w:val="4"/>
          <w:sz w:val="32"/>
          <w:szCs w:val="32"/>
        </w:rPr>
        <w:t xml:space="preserve">первичной профсоюзной организации </w:t>
      </w:r>
    </w:p>
    <w:p w14:paraId="5DDFF5BF" w14:textId="4B7D932E" w:rsidR="00D06705" w:rsidRPr="00D06705" w:rsidRDefault="00D06705" w:rsidP="00D06705">
      <w:pPr>
        <w:shd w:val="clear" w:color="auto" w:fill="FFFFFF"/>
        <w:spacing w:line="276" w:lineRule="auto"/>
        <w:jc w:val="center"/>
        <w:rPr>
          <w:b/>
          <w:spacing w:val="5"/>
          <w:sz w:val="32"/>
          <w:szCs w:val="32"/>
        </w:rPr>
      </w:pPr>
      <w:r w:rsidRPr="00D06705">
        <w:rPr>
          <w:b/>
          <w:spacing w:val="4"/>
          <w:sz w:val="32"/>
          <w:szCs w:val="32"/>
        </w:rPr>
        <w:t xml:space="preserve">МБДОУ </w:t>
      </w:r>
      <w:r w:rsidRPr="00D06705">
        <w:rPr>
          <w:b/>
          <w:spacing w:val="5"/>
          <w:sz w:val="32"/>
          <w:szCs w:val="32"/>
        </w:rPr>
        <w:t xml:space="preserve">детский сад </w:t>
      </w:r>
      <w:r w:rsidR="002233BD">
        <w:rPr>
          <w:b/>
          <w:spacing w:val="5"/>
          <w:sz w:val="32"/>
          <w:szCs w:val="32"/>
        </w:rPr>
        <w:t xml:space="preserve"> № 25</w:t>
      </w:r>
      <w:r w:rsidRPr="00D06705">
        <w:rPr>
          <w:b/>
          <w:spacing w:val="5"/>
          <w:sz w:val="32"/>
          <w:szCs w:val="32"/>
        </w:rPr>
        <w:t xml:space="preserve"> г. Ельца</w:t>
      </w:r>
    </w:p>
    <w:p w14:paraId="73E386BC" w14:textId="77777777" w:rsidR="00D06705" w:rsidRDefault="00D06705" w:rsidP="00D06705">
      <w:pPr>
        <w:shd w:val="clear" w:color="auto" w:fill="FFFFFF"/>
        <w:spacing w:line="276" w:lineRule="auto"/>
        <w:ind w:hanging="485"/>
        <w:jc w:val="center"/>
        <w:rPr>
          <w:b/>
          <w:spacing w:val="5"/>
          <w:sz w:val="32"/>
          <w:szCs w:val="32"/>
        </w:rPr>
      </w:pPr>
      <w:r w:rsidRPr="00D06705">
        <w:rPr>
          <w:b/>
          <w:spacing w:val="5"/>
          <w:sz w:val="32"/>
          <w:szCs w:val="32"/>
        </w:rPr>
        <w:t xml:space="preserve"> за 2020 год.</w:t>
      </w:r>
    </w:p>
    <w:p w14:paraId="7AB4DF24" w14:textId="77777777" w:rsidR="0048700C" w:rsidRPr="00D06705" w:rsidRDefault="0048700C" w:rsidP="00D06705">
      <w:pPr>
        <w:shd w:val="clear" w:color="auto" w:fill="FFFFFF"/>
        <w:spacing w:line="276" w:lineRule="auto"/>
        <w:ind w:hanging="485"/>
        <w:jc w:val="center"/>
        <w:rPr>
          <w:b/>
          <w:spacing w:val="5"/>
          <w:sz w:val="32"/>
          <w:szCs w:val="32"/>
        </w:rPr>
      </w:pPr>
    </w:p>
    <w:p w14:paraId="244FDD96" w14:textId="5DCF48E3" w:rsidR="00C3339B" w:rsidRPr="00C3339B" w:rsidRDefault="00C3339B" w:rsidP="00C3339B">
      <w:pPr>
        <w:shd w:val="clear" w:color="auto" w:fill="FFFFFF"/>
        <w:spacing w:line="360" w:lineRule="auto"/>
        <w:ind w:firstLine="709"/>
        <w:jc w:val="both"/>
        <w:rPr>
          <w:spacing w:val="12"/>
          <w:sz w:val="28"/>
          <w:szCs w:val="28"/>
        </w:rPr>
      </w:pPr>
      <w:r w:rsidRPr="00C3339B">
        <w:rPr>
          <w:spacing w:val="12"/>
          <w:sz w:val="28"/>
          <w:szCs w:val="28"/>
        </w:rPr>
        <w:t xml:space="preserve">        Наша первичная профсоюзная организация является структурным звеном организации профсоюза работников народного образования. В своей</w:t>
      </w:r>
      <w:r>
        <w:rPr>
          <w:spacing w:val="12"/>
          <w:sz w:val="28"/>
          <w:szCs w:val="28"/>
        </w:rPr>
        <w:t xml:space="preserve"> д</w:t>
      </w:r>
      <w:r w:rsidRPr="00C3339B">
        <w:rPr>
          <w:spacing w:val="12"/>
          <w:sz w:val="28"/>
          <w:szCs w:val="28"/>
        </w:rPr>
        <w:t>еятельности мы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</w:t>
      </w:r>
    </w:p>
    <w:p w14:paraId="26F49444" w14:textId="77777777" w:rsidR="00C3339B" w:rsidRPr="00C3339B" w:rsidRDefault="00C3339B" w:rsidP="00C3339B">
      <w:pPr>
        <w:shd w:val="clear" w:color="auto" w:fill="FFFFFF"/>
        <w:spacing w:line="360" w:lineRule="auto"/>
        <w:ind w:firstLine="709"/>
        <w:jc w:val="both"/>
        <w:rPr>
          <w:spacing w:val="12"/>
          <w:sz w:val="28"/>
          <w:szCs w:val="28"/>
        </w:rPr>
      </w:pPr>
      <w:r w:rsidRPr="00C3339B">
        <w:rPr>
          <w:spacing w:val="12"/>
          <w:sz w:val="28"/>
          <w:szCs w:val="28"/>
        </w:rPr>
        <w:t>Всю свою работу   профсоюз строил на принципах социального партнерства и сотрудничества с администрацией ДОУ,  решения всех вопросов путем конструктивного диалога в интересах работников.</w:t>
      </w:r>
    </w:p>
    <w:p w14:paraId="07E16A3B" w14:textId="742C0CBF" w:rsidR="00D06705" w:rsidRDefault="00D06705" w:rsidP="00C3339B">
      <w:pPr>
        <w:shd w:val="clear" w:color="auto" w:fill="FFFFFF"/>
        <w:spacing w:line="360" w:lineRule="auto"/>
        <w:ind w:firstLine="709"/>
        <w:jc w:val="both"/>
        <w:rPr>
          <w:spacing w:val="7"/>
          <w:sz w:val="28"/>
          <w:szCs w:val="28"/>
        </w:rPr>
      </w:pPr>
      <w:r w:rsidRPr="00D06705">
        <w:rPr>
          <w:spacing w:val="12"/>
          <w:sz w:val="28"/>
          <w:szCs w:val="28"/>
        </w:rPr>
        <w:t xml:space="preserve">Первичная профсоюзная организация в нашем учреждении создана с </w:t>
      </w:r>
      <w:r w:rsidRPr="00D06705">
        <w:rPr>
          <w:spacing w:val="8"/>
          <w:sz w:val="28"/>
          <w:szCs w:val="28"/>
        </w:rPr>
        <w:t xml:space="preserve">начала основания дошкольного учреждения и стабильно функционирует. На </w:t>
      </w:r>
      <w:r w:rsidRPr="00D06705">
        <w:rPr>
          <w:spacing w:val="9"/>
          <w:sz w:val="28"/>
          <w:szCs w:val="28"/>
        </w:rPr>
        <w:t xml:space="preserve">сегодняшний день в составе профсоюзной организации </w:t>
      </w:r>
      <w:r w:rsidRPr="00D06705">
        <w:rPr>
          <w:spacing w:val="6"/>
          <w:sz w:val="28"/>
          <w:szCs w:val="28"/>
        </w:rPr>
        <w:t xml:space="preserve">числится - </w:t>
      </w:r>
      <w:r w:rsidR="002233BD">
        <w:rPr>
          <w:spacing w:val="6"/>
          <w:sz w:val="28"/>
          <w:szCs w:val="28"/>
        </w:rPr>
        <w:t>57</w:t>
      </w:r>
      <w:r w:rsidRPr="00D06705">
        <w:rPr>
          <w:spacing w:val="6"/>
          <w:sz w:val="28"/>
          <w:szCs w:val="28"/>
        </w:rPr>
        <w:t xml:space="preserve"> человек, что составляет </w:t>
      </w:r>
      <w:r w:rsidR="002233BD">
        <w:rPr>
          <w:spacing w:val="6"/>
          <w:sz w:val="28"/>
          <w:szCs w:val="28"/>
        </w:rPr>
        <w:t>97</w:t>
      </w:r>
      <w:r w:rsidRPr="00D06705">
        <w:rPr>
          <w:spacing w:val="6"/>
          <w:sz w:val="28"/>
          <w:szCs w:val="28"/>
        </w:rPr>
        <w:t xml:space="preserve"> % от общей численности штатных </w:t>
      </w:r>
      <w:r w:rsidRPr="00D06705">
        <w:rPr>
          <w:spacing w:val="7"/>
          <w:sz w:val="28"/>
          <w:szCs w:val="28"/>
        </w:rPr>
        <w:t xml:space="preserve">работников. Эти показатели говорят о целесообразности дальнейших мер по мотивации профсоюзного членства в ДОУ. Для оперативною учёта членов профсоюза создана </w:t>
      </w:r>
      <w:r w:rsidRPr="00D06705">
        <w:rPr>
          <w:spacing w:val="1"/>
          <w:sz w:val="28"/>
          <w:szCs w:val="28"/>
        </w:rPr>
        <w:t xml:space="preserve">электронная база данных, которая постоянно </w:t>
      </w:r>
      <w:r w:rsidRPr="00D06705">
        <w:rPr>
          <w:spacing w:val="7"/>
          <w:sz w:val="28"/>
          <w:szCs w:val="28"/>
        </w:rPr>
        <w:t xml:space="preserve">обновляется. </w:t>
      </w:r>
    </w:p>
    <w:p w14:paraId="6DB5208A" w14:textId="7D27E2BA" w:rsidR="00D06705" w:rsidRDefault="00D06705" w:rsidP="009E3298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4"/>
          <w:sz w:val="28"/>
          <w:szCs w:val="28"/>
        </w:rPr>
        <w:t xml:space="preserve"> В</w:t>
      </w:r>
      <w:r w:rsidRPr="00D06705">
        <w:rPr>
          <w:spacing w:val="4"/>
          <w:sz w:val="28"/>
          <w:szCs w:val="28"/>
        </w:rPr>
        <w:t xml:space="preserve">се сотрудники ДОУ, независимо от принадлежности к </w:t>
      </w:r>
      <w:r w:rsidRPr="00D06705">
        <w:rPr>
          <w:spacing w:val="-2"/>
          <w:sz w:val="28"/>
          <w:szCs w:val="28"/>
        </w:rPr>
        <w:t xml:space="preserve">профсоюзу, пользуются социальными правами, предоставляемыми им в </w:t>
      </w:r>
      <w:r w:rsidRPr="00D06705">
        <w:rPr>
          <w:spacing w:val="4"/>
          <w:sz w:val="28"/>
          <w:szCs w:val="28"/>
        </w:rPr>
        <w:t>соответствии с Коллективным договором</w:t>
      </w:r>
      <w:r w:rsidR="002233BD">
        <w:rPr>
          <w:spacing w:val="4"/>
          <w:sz w:val="28"/>
          <w:szCs w:val="28"/>
        </w:rPr>
        <w:t xml:space="preserve"> 20</w:t>
      </w:r>
      <w:r w:rsidR="004858CE">
        <w:rPr>
          <w:spacing w:val="4"/>
          <w:sz w:val="28"/>
          <w:szCs w:val="28"/>
        </w:rPr>
        <w:t>19</w:t>
      </w:r>
      <w:r w:rsidR="002233BD">
        <w:rPr>
          <w:spacing w:val="4"/>
          <w:sz w:val="28"/>
          <w:szCs w:val="28"/>
        </w:rPr>
        <w:t xml:space="preserve"> – 202</w:t>
      </w:r>
      <w:r w:rsidR="004858CE">
        <w:rPr>
          <w:spacing w:val="4"/>
          <w:sz w:val="28"/>
          <w:szCs w:val="28"/>
        </w:rPr>
        <w:t>1</w:t>
      </w:r>
      <w:r w:rsidR="002233BD">
        <w:rPr>
          <w:spacing w:val="4"/>
          <w:sz w:val="28"/>
          <w:szCs w:val="28"/>
        </w:rPr>
        <w:t xml:space="preserve"> гг</w:t>
      </w:r>
      <w:r w:rsidRPr="00D06705">
        <w:rPr>
          <w:spacing w:val="4"/>
          <w:sz w:val="28"/>
          <w:szCs w:val="28"/>
        </w:rPr>
        <w:t xml:space="preserve">. Договор позволяет расширить </w:t>
      </w:r>
      <w:r w:rsidRPr="00D06705">
        <w:rPr>
          <w:spacing w:val="16"/>
          <w:sz w:val="28"/>
          <w:szCs w:val="28"/>
        </w:rPr>
        <w:t xml:space="preserve">рамки действующего трудового законодательства, обеспечить </w:t>
      </w:r>
      <w:r w:rsidRPr="00D06705">
        <w:rPr>
          <w:spacing w:val="-1"/>
          <w:sz w:val="28"/>
          <w:szCs w:val="28"/>
        </w:rPr>
        <w:t>дополнительное финансирование мероприятий по охране труда, улучшить условия труда работников, оказать им материальную помощь.</w:t>
      </w:r>
      <w:r>
        <w:rPr>
          <w:spacing w:val="-1"/>
          <w:sz w:val="28"/>
          <w:szCs w:val="28"/>
        </w:rPr>
        <w:t xml:space="preserve"> </w:t>
      </w:r>
      <w:r w:rsidRPr="00D06705">
        <w:rPr>
          <w:spacing w:val="-1"/>
          <w:sz w:val="28"/>
          <w:szCs w:val="28"/>
        </w:rPr>
        <w:t>Всю свою работу профсоюзный комитет строит на принципах социального партнерства и сотрудничества с руководством ДОУ, решая все вопросы путем конструктивного диалога в интересах работников.</w:t>
      </w:r>
      <w:r>
        <w:rPr>
          <w:spacing w:val="-1"/>
          <w:sz w:val="28"/>
          <w:szCs w:val="28"/>
        </w:rPr>
        <w:t xml:space="preserve"> </w:t>
      </w:r>
      <w:r w:rsidRPr="00D06705">
        <w:rPr>
          <w:spacing w:val="-1"/>
          <w:sz w:val="28"/>
          <w:szCs w:val="28"/>
        </w:rPr>
        <w:t xml:space="preserve">Помощником в </w:t>
      </w:r>
      <w:r w:rsidRPr="00D06705">
        <w:rPr>
          <w:spacing w:val="-1"/>
          <w:sz w:val="28"/>
          <w:szCs w:val="28"/>
        </w:rPr>
        <w:lastRenderedPageBreak/>
        <w:t>информировании членов профсоюзной организации является профсоюзный уголок, здесь можно познакомиться с информацией городского комитета Профсоюза работников образования и науки, профсоюзного комитета ДОУ, материалами периодической печати, поступившими документами. Профсоюзный уголок играет важную роль в информационной работе профсоюзного комитета.</w:t>
      </w:r>
      <w:r w:rsidR="004858CE">
        <w:rPr>
          <w:spacing w:val="-1"/>
          <w:sz w:val="28"/>
          <w:szCs w:val="28"/>
        </w:rPr>
        <w:t xml:space="preserve"> В 2020 году был подготовлен новый проект коллективного договора ДОУ.</w:t>
      </w:r>
    </w:p>
    <w:p w14:paraId="58AE366F" w14:textId="77777777" w:rsidR="00D06705" w:rsidRDefault="00D06705" w:rsidP="009E3298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D06705">
        <w:rPr>
          <w:spacing w:val="-1"/>
          <w:sz w:val="28"/>
          <w:szCs w:val="28"/>
        </w:rPr>
        <w:t>В течение года с профкомом согласовывались приказы и распоряжения, касающиеся социально-трудовых отношений работников ДОУ (вопросы охраны труда, график отпусков сотрудников, вопросы организации оздоровления и отдыха работников и др.).</w:t>
      </w:r>
    </w:p>
    <w:p w14:paraId="2E6B142C" w14:textId="77777777" w:rsidR="00D06705" w:rsidRPr="00D06705" w:rsidRDefault="00D06705" w:rsidP="009E3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6705">
        <w:rPr>
          <w:sz w:val="28"/>
          <w:szCs w:val="28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14:paraId="5CF19946" w14:textId="77777777" w:rsidR="00D06705" w:rsidRDefault="00D06705" w:rsidP="009E3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6705">
        <w:rPr>
          <w:sz w:val="28"/>
          <w:szCs w:val="28"/>
        </w:rPr>
        <w:t>Для     проведения     культурно-массовых     мероприятий     и     оказания материальной   помощи   предусматривались   средства   в   сметах  доходов   и расходов   профсоюзного   комитета.    Распределение   средств   по   статьям расходов утверждалось решением профсоюзного комитета.</w:t>
      </w:r>
    </w:p>
    <w:p w14:paraId="3B920299" w14:textId="77777777" w:rsidR="0048700C" w:rsidRPr="0048700C" w:rsidRDefault="0048700C" w:rsidP="009E3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00C">
        <w:rPr>
          <w:sz w:val="28"/>
          <w:szCs w:val="28"/>
        </w:rPr>
        <w:t>В течение года профсоюзный комитет:</w:t>
      </w:r>
    </w:p>
    <w:p w14:paraId="6B7A7E32" w14:textId="77777777" w:rsidR="0048700C" w:rsidRPr="0048700C" w:rsidRDefault="0048700C" w:rsidP="009E3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00C">
        <w:rPr>
          <w:sz w:val="28"/>
          <w:szCs w:val="28"/>
        </w:rPr>
        <w:t>-осуществлял проверку соглашения по охране труда;</w:t>
      </w:r>
    </w:p>
    <w:p w14:paraId="55484377" w14:textId="77777777" w:rsidR="0048700C" w:rsidRPr="0048700C" w:rsidRDefault="0048700C" w:rsidP="009E3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00C">
        <w:rPr>
          <w:sz w:val="28"/>
          <w:szCs w:val="28"/>
        </w:rPr>
        <w:t>-контролировал прохождение сотрудниками медицинского осмотра;</w:t>
      </w:r>
    </w:p>
    <w:p w14:paraId="50511D72" w14:textId="77777777" w:rsidR="0048700C" w:rsidRPr="0048700C" w:rsidRDefault="0048700C" w:rsidP="009E3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00C">
        <w:rPr>
          <w:sz w:val="28"/>
          <w:szCs w:val="28"/>
        </w:rPr>
        <w:t>-контролировал выполнение коллективного договора;</w:t>
      </w:r>
    </w:p>
    <w:p w14:paraId="07702FCC" w14:textId="5D1180A4" w:rsidR="0048700C" w:rsidRDefault="0048700C" w:rsidP="00485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00C">
        <w:rPr>
          <w:sz w:val="28"/>
          <w:szCs w:val="28"/>
        </w:rPr>
        <w:t>-осуществлял контроль за выплатой пособия по временной нетрудоспособности.</w:t>
      </w:r>
    </w:p>
    <w:p w14:paraId="75E65822" w14:textId="77777777" w:rsidR="0048700C" w:rsidRPr="0048700C" w:rsidRDefault="0048700C" w:rsidP="009E3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00C">
        <w:rPr>
          <w:sz w:val="28"/>
          <w:szCs w:val="28"/>
        </w:rPr>
        <w:t>Профсоюзная организация нашего ДОУ по возможности принимала участие в различных мероприятиях, проводимых городской организацией профсоюза. Так же коллектив нашего ДОУ принимал участие в городских мероприятиях и акциях:</w:t>
      </w:r>
    </w:p>
    <w:p w14:paraId="20D004F1" w14:textId="3D542DF5" w:rsidR="0048700C" w:rsidRPr="0048700C" w:rsidRDefault="0048700C" w:rsidP="009E3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00C">
        <w:rPr>
          <w:sz w:val="28"/>
          <w:szCs w:val="28"/>
        </w:rPr>
        <w:t>- субботники</w:t>
      </w:r>
      <w:r w:rsidR="002233BD">
        <w:rPr>
          <w:sz w:val="28"/>
          <w:szCs w:val="28"/>
        </w:rPr>
        <w:t>, «чистые четверги»</w:t>
      </w:r>
      <w:r w:rsidRPr="0048700C">
        <w:rPr>
          <w:sz w:val="28"/>
          <w:szCs w:val="28"/>
        </w:rPr>
        <w:t xml:space="preserve"> по благоустройству</w:t>
      </w:r>
      <w:r w:rsidR="002233BD">
        <w:rPr>
          <w:sz w:val="28"/>
          <w:szCs w:val="28"/>
        </w:rPr>
        <w:t xml:space="preserve"> территории ДОУ</w:t>
      </w:r>
      <w:r w:rsidRPr="0048700C">
        <w:rPr>
          <w:sz w:val="28"/>
          <w:szCs w:val="28"/>
        </w:rPr>
        <w:t>;</w:t>
      </w:r>
    </w:p>
    <w:p w14:paraId="675A5D4D" w14:textId="77777777" w:rsidR="0048700C" w:rsidRPr="0048700C" w:rsidRDefault="0048700C" w:rsidP="009E3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00C">
        <w:rPr>
          <w:sz w:val="28"/>
          <w:szCs w:val="28"/>
        </w:rPr>
        <w:lastRenderedPageBreak/>
        <w:t>- участие в акциях «Спешите делать добро»;</w:t>
      </w:r>
    </w:p>
    <w:p w14:paraId="10BA4551" w14:textId="77777777" w:rsidR="0048700C" w:rsidRPr="0048700C" w:rsidRDefault="0048700C" w:rsidP="009E3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00C">
        <w:rPr>
          <w:sz w:val="28"/>
          <w:szCs w:val="28"/>
        </w:rPr>
        <w:t>- #ОкнаПобеды;</w:t>
      </w:r>
    </w:p>
    <w:p w14:paraId="206E8BBC" w14:textId="0E3D2E11" w:rsidR="000C7B08" w:rsidRDefault="004858CE" w:rsidP="004858C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8700C" w:rsidRPr="0048700C">
        <w:rPr>
          <w:sz w:val="28"/>
          <w:szCs w:val="28"/>
        </w:rPr>
        <w:t>- #Памятигеров</w:t>
      </w:r>
      <w:r w:rsidR="000C7B08">
        <w:rPr>
          <w:sz w:val="28"/>
          <w:szCs w:val="28"/>
        </w:rPr>
        <w:t xml:space="preserve"> ,на сайте ДОУ размещена «Книга памяти»,  сделанная совместно членами профсоюза.</w:t>
      </w:r>
    </w:p>
    <w:p w14:paraId="6CC27218" w14:textId="77777777" w:rsidR="000C7B08" w:rsidRDefault="000C7B08" w:rsidP="000C7B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00C">
        <w:rPr>
          <w:sz w:val="28"/>
          <w:szCs w:val="28"/>
        </w:rPr>
        <w:t>- #Садпамятидома;</w:t>
      </w:r>
    </w:p>
    <w:p w14:paraId="26BE474F" w14:textId="7978C974" w:rsidR="000C7B08" w:rsidRDefault="000C7B08" w:rsidP="000C7B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Принимали участие в мероприятиях посвященные 30 -летию профсоюза. </w:t>
      </w:r>
    </w:p>
    <w:p w14:paraId="29D55A88" w14:textId="44C5548D" w:rsidR="004858CE" w:rsidRDefault="004858CE" w:rsidP="000C7B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члены профсоюза принимали участие в сдаче норм ГТО, были отмечены золотыми, серебряными, бронзовыми знаками отличия. </w:t>
      </w:r>
    </w:p>
    <w:p w14:paraId="02BD0DF9" w14:textId="77777777" w:rsidR="0048700C" w:rsidRPr="0048700C" w:rsidRDefault="0048700C" w:rsidP="009E3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00C">
        <w:rPr>
          <w:sz w:val="28"/>
          <w:szCs w:val="28"/>
        </w:rPr>
        <w:t>В дальнейшем профсоюз ставит такие задачи, как:</w:t>
      </w:r>
    </w:p>
    <w:p w14:paraId="29CDAE2C" w14:textId="77777777" w:rsidR="0048700C" w:rsidRPr="0048700C" w:rsidRDefault="0048700C" w:rsidP="009E3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00C">
        <w:rPr>
          <w:sz w:val="28"/>
          <w:szCs w:val="28"/>
        </w:rPr>
        <w:t xml:space="preserve"> - сохранение профсоюзного членства; </w:t>
      </w:r>
    </w:p>
    <w:p w14:paraId="529FA7FA" w14:textId="77777777" w:rsidR="0048700C" w:rsidRPr="0048700C" w:rsidRDefault="0048700C" w:rsidP="009E3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00C">
        <w:rPr>
          <w:sz w:val="28"/>
          <w:szCs w:val="28"/>
        </w:rPr>
        <w:t xml:space="preserve"> - продолжение работы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 </w:t>
      </w:r>
    </w:p>
    <w:p w14:paraId="51FBF211" w14:textId="77777777" w:rsidR="0048700C" w:rsidRPr="0048700C" w:rsidRDefault="0048700C" w:rsidP="009E3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00C">
        <w:rPr>
          <w:sz w:val="28"/>
          <w:szCs w:val="28"/>
        </w:rPr>
        <w:t>-  способствовать сплочению коллектива;</w:t>
      </w:r>
    </w:p>
    <w:p w14:paraId="4982649F" w14:textId="77777777" w:rsidR="0048700C" w:rsidRPr="00D06705" w:rsidRDefault="0048700C" w:rsidP="009E3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8700C">
        <w:rPr>
          <w:sz w:val="28"/>
          <w:szCs w:val="28"/>
        </w:rPr>
        <w:t>- способствовать развитию взаимоуважения, взаимовыручки и взаимопомощи в коллективе.</w:t>
      </w:r>
    </w:p>
    <w:p w14:paraId="2A5AF790" w14:textId="77777777" w:rsidR="00D06705" w:rsidRPr="00D06705" w:rsidRDefault="00D06705" w:rsidP="009E32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ED813F1" w14:textId="26C50E5B" w:rsidR="00D06705" w:rsidRPr="004858CE" w:rsidRDefault="004858CE" w:rsidP="009E3298">
      <w:pPr>
        <w:shd w:val="clear" w:color="auto" w:fill="FFFFFF"/>
        <w:spacing w:line="360" w:lineRule="auto"/>
        <w:ind w:firstLine="709"/>
        <w:jc w:val="both"/>
        <w:rPr>
          <w:bCs/>
          <w:spacing w:val="5"/>
          <w:sz w:val="32"/>
          <w:szCs w:val="32"/>
        </w:rPr>
      </w:pPr>
      <w:r w:rsidRPr="004858CE">
        <w:rPr>
          <w:bCs/>
          <w:spacing w:val="5"/>
          <w:sz w:val="32"/>
          <w:szCs w:val="32"/>
        </w:rPr>
        <w:t xml:space="preserve">Председатель ППО </w:t>
      </w:r>
    </w:p>
    <w:p w14:paraId="70C484F5" w14:textId="396BB601" w:rsidR="004858CE" w:rsidRPr="004858CE" w:rsidRDefault="004858CE" w:rsidP="009E3298">
      <w:pPr>
        <w:shd w:val="clear" w:color="auto" w:fill="FFFFFF"/>
        <w:spacing w:line="360" w:lineRule="auto"/>
        <w:ind w:firstLine="709"/>
        <w:jc w:val="both"/>
        <w:rPr>
          <w:bCs/>
          <w:spacing w:val="5"/>
          <w:sz w:val="32"/>
          <w:szCs w:val="32"/>
        </w:rPr>
      </w:pPr>
      <w:r w:rsidRPr="004858CE">
        <w:rPr>
          <w:bCs/>
          <w:spacing w:val="5"/>
          <w:sz w:val="32"/>
          <w:szCs w:val="32"/>
        </w:rPr>
        <w:t>МБДОУ детский сад № 25 г . Ельца        Хромых Т.В.</w:t>
      </w:r>
    </w:p>
    <w:p w14:paraId="42821370" w14:textId="77777777" w:rsidR="00D06705" w:rsidRPr="004858CE" w:rsidRDefault="00D06705" w:rsidP="009E3298">
      <w:pPr>
        <w:spacing w:line="360" w:lineRule="auto"/>
        <w:ind w:firstLine="709"/>
        <w:jc w:val="both"/>
        <w:rPr>
          <w:bCs/>
        </w:rPr>
      </w:pPr>
    </w:p>
    <w:sectPr w:rsidR="00D06705" w:rsidRPr="0048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705"/>
    <w:rsid w:val="000C7B08"/>
    <w:rsid w:val="002233BD"/>
    <w:rsid w:val="004858CE"/>
    <w:rsid w:val="0048700C"/>
    <w:rsid w:val="009E3298"/>
    <w:rsid w:val="00B900F9"/>
    <w:rsid w:val="00C3339B"/>
    <w:rsid w:val="00D0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B7D9"/>
  <w15:docId w15:val="{CF3C04B0-7767-4C18-BF85-509AA50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7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5</cp:revision>
  <dcterms:created xsi:type="dcterms:W3CDTF">2021-03-21T19:09:00Z</dcterms:created>
  <dcterms:modified xsi:type="dcterms:W3CDTF">2021-03-31T09:09:00Z</dcterms:modified>
</cp:coreProperties>
</file>